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07" w:rsidRPr="006D650C" w:rsidRDefault="00D95C07" w:rsidP="00D95C07">
      <w:pPr>
        <w:spacing w:after="0" w:line="240" w:lineRule="auto"/>
        <w:ind w:right="30" w:firstLine="1190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6D65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D95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ТВЕРЖДЕНА</w:t>
      </w:r>
    </w:p>
    <w:p w:rsidR="00D95C07" w:rsidRPr="00D95C07" w:rsidRDefault="00D95C07" w:rsidP="00D95C07">
      <w:pPr>
        <w:spacing w:after="0" w:line="240" w:lineRule="auto"/>
        <w:ind w:right="30" w:firstLine="1190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5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D95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остановлением </w:t>
      </w:r>
      <w:r w:rsidRPr="006D65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D95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дминистрации города  Реутов</w:t>
      </w:r>
    </w:p>
    <w:p w:rsidR="00D95C07" w:rsidRPr="00D95C07" w:rsidRDefault="00D95C07" w:rsidP="00D95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6D65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D95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«__» ______2016 </w:t>
      </w:r>
      <w:r w:rsidRPr="006D650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 w:rsidRPr="00D95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№    -ПА       </w:t>
      </w:r>
    </w:p>
    <w:p w:rsidR="00D95C07" w:rsidRDefault="00D95C07" w:rsidP="00D95C07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C07" w:rsidRDefault="00D95C07" w:rsidP="00D95C07">
      <w:pPr>
        <w:tabs>
          <w:tab w:val="left" w:pos="3620"/>
          <w:tab w:val="center" w:pos="4677"/>
        </w:tabs>
        <w:spacing w:before="30" w:after="30" w:line="240" w:lineRule="auto"/>
        <w:ind w:left="30" w:righ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95C07" w:rsidRPr="00D95C07" w:rsidRDefault="00D95C07" w:rsidP="00D95C07">
      <w:pPr>
        <w:tabs>
          <w:tab w:val="left" w:pos="3620"/>
          <w:tab w:val="center" w:pos="4677"/>
        </w:tabs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D95C07" w:rsidRPr="00D95C07" w:rsidRDefault="00D95C07" w:rsidP="00D95C07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5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«Улучшение жилищных условий семей, имеющих семь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5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более детей</w:t>
      </w:r>
      <w:r w:rsidRPr="00D95C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95C07" w:rsidRPr="00D95C07" w:rsidRDefault="00D95C07" w:rsidP="00D95C07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 городского округа Реутов Московской области «Жилище» на 2015-2019 годы</w:t>
      </w:r>
    </w:p>
    <w:p w:rsidR="00D95C07" w:rsidRPr="00D95C07" w:rsidRDefault="00D95C07" w:rsidP="00D95C07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C07" w:rsidRPr="00D95C07" w:rsidRDefault="00D95C07" w:rsidP="00D95C07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D95C07" w:rsidRPr="00D95C07" w:rsidRDefault="00D95C07" w:rsidP="00D95C07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подпрограммы «</w:t>
      </w:r>
      <w:r w:rsidRPr="00D95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Улучшение жилищных условий семей, имеющих семь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5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более детей</w:t>
      </w:r>
      <w:r w:rsidRPr="00D9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95C07" w:rsidRDefault="00D95C07" w:rsidP="00D95C07">
      <w:pPr>
        <w:tabs>
          <w:tab w:val="center" w:pos="7285"/>
          <w:tab w:val="left" w:pos="13666"/>
        </w:tabs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программы городского округа Реутов Московской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</w:t>
      </w:r>
      <w:r w:rsidRPr="00D9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илище» на 2015-2019 годы</w:t>
      </w:r>
    </w:p>
    <w:p w:rsidR="00D95C07" w:rsidRPr="00D95C07" w:rsidRDefault="00D95C07" w:rsidP="00D95C07">
      <w:pPr>
        <w:tabs>
          <w:tab w:val="center" w:pos="7285"/>
          <w:tab w:val="left" w:pos="13666"/>
        </w:tabs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9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098"/>
        <w:gridCol w:w="745"/>
        <w:gridCol w:w="1134"/>
        <w:gridCol w:w="992"/>
        <w:gridCol w:w="283"/>
        <w:gridCol w:w="1054"/>
        <w:gridCol w:w="222"/>
        <w:gridCol w:w="851"/>
        <w:gridCol w:w="992"/>
        <w:gridCol w:w="142"/>
        <w:gridCol w:w="1134"/>
        <w:gridCol w:w="1576"/>
      </w:tblGrid>
      <w:tr w:rsidR="00B61396" w:rsidRPr="00D95C07" w:rsidTr="00B61396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7" w:rsidRPr="00D95C07" w:rsidRDefault="00D95C07" w:rsidP="006D6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D650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7" w:rsidRPr="00D95C07" w:rsidRDefault="00D95C07" w:rsidP="006D6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семей, имеющих семь и более детей (далее - Подпрограмма)</w:t>
            </w:r>
          </w:p>
        </w:tc>
      </w:tr>
      <w:tr w:rsidR="00B61396" w:rsidRPr="00D95C07" w:rsidTr="00B61396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7" w:rsidRPr="00D95C07" w:rsidRDefault="00D95C07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7" w:rsidRPr="00D95C07" w:rsidRDefault="00D95C07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семей, имеющих семь и более детей</w:t>
            </w:r>
          </w:p>
        </w:tc>
      </w:tr>
      <w:tr w:rsidR="00B61396" w:rsidRPr="00D95C07" w:rsidTr="00B61396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7" w:rsidRPr="00D95C07" w:rsidRDefault="00D95C07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7" w:rsidRPr="00D95C07" w:rsidRDefault="00D95C07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Предоставление семьям, имеющим семь и более детей, жилищных субсидий на приобретение жилого помещения или строительство индивидуального жилого дома</w:t>
            </w:r>
          </w:p>
        </w:tc>
      </w:tr>
      <w:tr w:rsidR="00B61396" w:rsidRPr="00D95C07" w:rsidTr="00B61396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7" w:rsidRPr="00D95C07" w:rsidRDefault="00D95C07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подпрограммы</w:t>
            </w:r>
          </w:p>
        </w:tc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7" w:rsidRPr="00D95C07" w:rsidRDefault="00D95C07" w:rsidP="006D6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="006D650C">
              <w:rPr>
                <w:rFonts w:ascii="Times New Roman" w:hAnsi="Times New Roman" w:cs="Times New Roman"/>
                <w:sz w:val="24"/>
                <w:szCs w:val="24"/>
              </w:rPr>
              <w:t xml:space="preserve">орода Реутов </w:t>
            </w: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Московской области (далее - Администрация)</w:t>
            </w:r>
          </w:p>
        </w:tc>
      </w:tr>
      <w:tr w:rsidR="00B61396" w:rsidRPr="00D95C07" w:rsidTr="00B61396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7" w:rsidRPr="00D95C07" w:rsidRDefault="00D95C07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7" w:rsidRPr="00D95C07" w:rsidRDefault="00D95C07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6D650C" w:rsidRPr="00D95C07" w:rsidTr="00B61396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подпрограммы</w:t>
            </w:r>
          </w:p>
        </w:tc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Отдел по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обмену </w:t>
            </w: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 xml:space="preserve">жилой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Правового управления Администрации города </w:t>
            </w: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(далее - жилищный отдел)</w:t>
            </w:r>
          </w:p>
        </w:tc>
      </w:tr>
      <w:tr w:rsidR="00B61396" w:rsidRPr="00D95C07" w:rsidTr="00B61396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350401" w:rsidRDefault="006D650C" w:rsidP="006D65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ED5A76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ED5A76" w:rsidRDefault="006D650C" w:rsidP="00F276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hAnsi="Times New Roman" w:cs="Times New Roman"/>
                <w:sz w:val="24"/>
                <w:szCs w:val="24"/>
              </w:rPr>
              <w:t>Отдел по учету, распределению и обмену жилой площади в составе Правового управления Администрации города Реутов;</w:t>
            </w:r>
          </w:p>
          <w:p w:rsidR="006D650C" w:rsidRPr="00ED5A76" w:rsidRDefault="006D650C" w:rsidP="00F276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hAnsi="Times New Roman" w:cs="Times New Roman"/>
                <w:sz w:val="24"/>
                <w:szCs w:val="24"/>
              </w:rPr>
              <w:t>МКУ «Управление бухгалтерского учета города Реутов»;</w:t>
            </w:r>
          </w:p>
          <w:p w:rsidR="006D650C" w:rsidRPr="00350401" w:rsidRDefault="006D650C" w:rsidP="00F276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Реутов</w:t>
            </w:r>
          </w:p>
        </w:tc>
      </w:tr>
      <w:tr w:rsidR="00B61396" w:rsidRPr="00D95C07" w:rsidTr="00B613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61396" w:rsidRPr="00D95C07" w:rsidTr="00B613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61396" w:rsidRPr="00D95C07" w:rsidTr="00B613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Подпрограмма "Улучшение жилищных условий семей, имеющих семь и более детей" муниципальной программы город</w:t>
            </w:r>
            <w:r w:rsidR="00B61396" w:rsidRPr="00B61396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 Реутов </w:t>
            </w: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Московской области "Жилище" на 2015-2019 гг.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r w:rsidR="00B61396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B61396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17 365,99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96" w:rsidRPr="00D95C07" w:rsidRDefault="00B61396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17365,99</w:t>
            </w:r>
          </w:p>
        </w:tc>
      </w:tr>
      <w:tr w:rsidR="00B61396" w:rsidRPr="00D95C07" w:rsidTr="00B613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96" w:rsidRPr="00D95C07" w:rsidTr="00B613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96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D650C" w:rsidRPr="00B61396" w:rsidRDefault="006D650C" w:rsidP="00B61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396" w:rsidRPr="00D95C07" w:rsidTr="00B613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B61396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17 183,69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B61396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17183,69</w:t>
            </w:r>
          </w:p>
        </w:tc>
      </w:tr>
      <w:tr w:rsidR="00B61396" w:rsidRPr="00D95C07" w:rsidTr="00B613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города </w:t>
            </w:r>
            <w:r w:rsidR="00B61396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B61396" w:rsidP="009F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</w:t>
            </w:r>
            <w:r w:rsidR="009F6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B61396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B61396" w:rsidRPr="00D95C07" w:rsidTr="00B613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0C" w:rsidRPr="00D95C07" w:rsidRDefault="006D650C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396" w:rsidRPr="00D95C07" w:rsidTr="00B61396">
        <w:trPr>
          <w:trHeight w:val="60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396" w:rsidRPr="00D95C07" w:rsidRDefault="00B61396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96" w:rsidRPr="00D95C07" w:rsidRDefault="00B61396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07">
              <w:rPr>
                <w:rFonts w:ascii="Times New Roman" w:hAnsi="Times New Roman" w:cs="Times New Roman"/>
                <w:sz w:val="24"/>
                <w:szCs w:val="24"/>
              </w:rPr>
              <w:t>Количество свидетельств, выданных семьям, имеющим семь и более детей, состоящим на учете нуждающихся в жилых помещениях</w:t>
            </w:r>
          </w:p>
        </w:tc>
      </w:tr>
      <w:tr w:rsidR="00F276C1" w:rsidRPr="00D95C07" w:rsidTr="00F276C1">
        <w:trPr>
          <w:trHeight w:val="336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6C1" w:rsidRPr="00D95C07" w:rsidRDefault="00F276C1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D95C07" w:rsidRDefault="00F276C1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D95C07" w:rsidRDefault="00F276C1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D95C07" w:rsidRDefault="00F276C1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D95C07" w:rsidRDefault="00F276C1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D95C07" w:rsidRDefault="00F276C1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D95C07" w:rsidRDefault="00F276C1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276C1" w:rsidRPr="00D95C07" w:rsidTr="00F276C1">
        <w:trPr>
          <w:trHeight w:val="35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D95C07" w:rsidRDefault="00F276C1" w:rsidP="00D95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свидетельств в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D95C07" w:rsidRDefault="00F276C1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D95C07" w:rsidRDefault="00F276C1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D95C07" w:rsidRDefault="00F276C1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D95C07" w:rsidRDefault="00F276C1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D95C07" w:rsidRDefault="00F276C1" w:rsidP="00B6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781F" w:rsidRDefault="001D781F" w:rsidP="001D781F">
      <w:pPr>
        <w:pStyle w:val="ConsPlusNormal"/>
        <w:tabs>
          <w:tab w:val="left" w:pos="4715"/>
          <w:tab w:val="center" w:pos="7001"/>
        </w:tabs>
        <w:outlineLvl w:val="0"/>
      </w:pPr>
      <w:r>
        <w:tab/>
      </w:r>
    </w:p>
    <w:p w:rsidR="001D781F" w:rsidRDefault="001D781F" w:rsidP="001D781F">
      <w:pPr>
        <w:pStyle w:val="ConsPlusNormal"/>
        <w:tabs>
          <w:tab w:val="left" w:pos="4715"/>
          <w:tab w:val="center" w:pos="7001"/>
        </w:tabs>
        <w:outlineLvl w:val="0"/>
      </w:pPr>
    </w:p>
    <w:p w:rsidR="001D781F" w:rsidRDefault="001D781F" w:rsidP="001D781F">
      <w:pPr>
        <w:pStyle w:val="ConsPlusNormal"/>
        <w:tabs>
          <w:tab w:val="left" w:pos="4715"/>
          <w:tab w:val="center" w:pos="7001"/>
        </w:tabs>
        <w:outlineLvl w:val="0"/>
      </w:pPr>
    </w:p>
    <w:p w:rsidR="009F67F5" w:rsidRDefault="001D781F" w:rsidP="001D781F">
      <w:pPr>
        <w:pStyle w:val="ConsPlusNormal"/>
        <w:tabs>
          <w:tab w:val="left" w:pos="4715"/>
          <w:tab w:val="center" w:pos="7001"/>
        </w:tabs>
        <w:outlineLvl w:val="0"/>
      </w:pPr>
      <w:r>
        <w:lastRenderedPageBreak/>
        <w:tab/>
      </w:r>
      <w:r w:rsidR="009F67F5">
        <w:t>1. Краткое описание Подпрограммы</w:t>
      </w:r>
    </w:p>
    <w:p w:rsidR="009F67F5" w:rsidRDefault="009F67F5" w:rsidP="009F67F5">
      <w:pPr>
        <w:pStyle w:val="ConsPlusNormal"/>
        <w:jc w:val="both"/>
      </w:pPr>
    </w:p>
    <w:p w:rsidR="009F67F5" w:rsidRDefault="009F67F5" w:rsidP="009F67F5">
      <w:pPr>
        <w:pStyle w:val="ConsPlusNormal"/>
        <w:ind w:firstLine="540"/>
        <w:jc w:val="both"/>
      </w:pPr>
      <w:r>
        <w:t xml:space="preserve">Подпрограмма "Улучшение жилищных условий семей, имеющих семь и более детей" разработана в целях реализации </w:t>
      </w:r>
      <w:hyperlink r:id="rId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поэтапного улучшения жилищных условий многодетных семей в городском округе Реутов Московской области.</w:t>
      </w:r>
    </w:p>
    <w:p w:rsidR="009F67F5" w:rsidRDefault="009F67F5" w:rsidP="009F67F5">
      <w:pPr>
        <w:pStyle w:val="ConsPlusNormal"/>
        <w:jc w:val="both"/>
      </w:pPr>
    </w:p>
    <w:p w:rsidR="009F67F5" w:rsidRDefault="009F67F5" w:rsidP="009F67F5">
      <w:pPr>
        <w:pStyle w:val="ConsPlusNormal"/>
        <w:jc w:val="center"/>
        <w:outlineLvl w:val="1"/>
      </w:pPr>
      <w:r>
        <w:t>1.1. Цели и задачи Подпрограммы</w:t>
      </w:r>
    </w:p>
    <w:p w:rsidR="009F67F5" w:rsidRDefault="009F67F5" w:rsidP="009F67F5">
      <w:pPr>
        <w:pStyle w:val="ConsPlusNormal"/>
        <w:jc w:val="both"/>
      </w:pPr>
    </w:p>
    <w:p w:rsidR="009F67F5" w:rsidRDefault="009F67F5" w:rsidP="009F67F5">
      <w:pPr>
        <w:pStyle w:val="ConsPlusNormal"/>
        <w:ind w:firstLine="540"/>
        <w:jc w:val="both"/>
      </w:pPr>
      <w:r>
        <w:t>Основной целью Подпрограммы является предоставление жилищных субсидий для улучшения жилищных условий семей, имеющих семь и более детей.</w:t>
      </w:r>
    </w:p>
    <w:p w:rsidR="009F67F5" w:rsidRDefault="009F67F5" w:rsidP="009F67F5">
      <w:pPr>
        <w:pStyle w:val="ConsPlusNormal"/>
        <w:ind w:firstLine="540"/>
        <w:jc w:val="both"/>
      </w:pPr>
      <w:r>
        <w:t>Для достижения поставленной цели предполагается решить следующую задачу:</w:t>
      </w:r>
    </w:p>
    <w:p w:rsidR="009F67F5" w:rsidRDefault="009F67F5" w:rsidP="009F67F5">
      <w:pPr>
        <w:pStyle w:val="ConsPlusNormal"/>
        <w:ind w:firstLine="540"/>
        <w:jc w:val="both"/>
      </w:pPr>
      <w:r>
        <w:t>координация финансовых и организационных вопросов по предоставлению жилищных субсидий семьям, имеющим семь и более детей, на приобретение жилого помещения или строительство индивидуального жилого дома.</w:t>
      </w:r>
    </w:p>
    <w:p w:rsidR="009F67F5" w:rsidRDefault="009F67F5" w:rsidP="009F67F5">
      <w:pPr>
        <w:pStyle w:val="ConsPlusNormal"/>
        <w:jc w:val="both"/>
      </w:pPr>
    </w:p>
    <w:p w:rsidR="009F67F5" w:rsidRDefault="009F67F5" w:rsidP="009F67F5">
      <w:pPr>
        <w:pStyle w:val="ConsPlusNormal"/>
        <w:jc w:val="center"/>
        <w:outlineLvl w:val="0"/>
      </w:pPr>
      <w:r>
        <w:t>2. Характеристика основных мероприятий Подпрограммы</w:t>
      </w:r>
    </w:p>
    <w:p w:rsidR="009F67F5" w:rsidRDefault="009F67F5" w:rsidP="009F67F5">
      <w:pPr>
        <w:pStyle w:val="ConsPlusNormal"/>
        <w:jc w:val="both"/>
      </w:pPr>
    </w:p>
    <w:p w:rsidR="009F67F5" w:rsidRDefault="009F67F5" w:rsidP="009F67F5">
      <w:pPr>
        <w:pStyle w:val="ConsPlusNormal"/>
        <w:ind w:firstLine="540"/>
        <w:jc w:val="both"/>
      </w:pPr>
      <w:r>
        <w:t>Мероприятия Подпрограммы предусматривают оказание поддержки семьям, имеющим семь и более детей, -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(</w:t>
      </w:r>
      <w:hyperlink r:id="rId5" w:history="1">
        <w:r>
          <w:rPr>
            <w:color w:val="0000FF"/>
          </w:rPr>
          <w:t>приложение N 1</w:t>
        </w:r>
      </w:hyperlink>
      <w:r>
        <w:t xml:space="preserve"> к Подпрограмме).</w:t>
      </w:r>
    </w:p>
    <w:p w:rsidR="009F67F5" w:rsidRDefault="009F67F5" w:rsidP="009F67F5">
      <w:pPr>
        <w:pStyle w:val="ConsPlusNormal"/>
        <w:ind w:firstLine="540"/>
        <w:jc w:val="both"/>
      </w:pPr>
      <w:r>
        <w:t xml:space="preserve">Порядок предоставления семьям, имеющим семь и более детей, жилищных субсидий и их использования установлен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предоставления жилищных субсидий многодетным семьям на приобретение жилого помещения или строительство индивидуального жилого дома, утвержденными постановлением Правительства Московской области от 23.08.2013 N 655/34 "Об утверждении государственной программы Московской области "Жилище".</w:t>
      </w:r>
    </w:p>
    <w:p w:rsidR="009F67F5" w:rsidRDefault="009F67F5" w:rsidP="009F67F5">
      <w:pPr>
        <w:pStyle w:val="ConsPlusNormal"/>
        <w:jc w:val="both"/>
      </w:pPr>
    </w:p>
    <w:p w:rsidR="009F67F5" w:rsidRDefault="009F67F5" w:rsidP="009F67F5">
      <w:pPr>
        <w:pStyle w:val="ConsPlusNormal"/>
        <w:jc w:val="center"/>
        <w:outlineLvl w:val="0"/>
      </w:pPr>
      <w:r>
        <w:t>3. Условия предоставления и методика расчета субсидий</w:t>
      </w:r>
    </w:p>
    <w:p w:rsidR="009F67F5" w:rsidRDefault="009F67F5" w:rsidP="009F67F5">
      <w:pPr>
        <w:pStyle w:val="ConsPlusNormal"/>
        <w:jc w:val="center"/>
      </w:pPr>
      <w:r>
        <w:t xml:space="preserve">из бюджета Московской области на </w:t>
      </w:r>
      <w:proofErr w:type="spellStart"/>
      <w:r>
        <w:t>софинансирование</w:t>
      </w:r>
      <w:proofErr w:type="spellEnd"/>
    </w:p>
    <w:p w:rsidR="009F67F5" w:rsidRDefault="009F67F5" w:rsidP="009F67F5">
      <w:pPr>
        <w:pStyle w:val="ConsPlusNormal"/>
        <w:jc w:val="center"/>
      </w:pPr>
      <w:r>
        <w:t>мероприятий Подпрограммы</w:t>
      </w:r>
    </w:p>
    <w:p w:rsidR="009F67F5" w:rsidRDefault="009F67F5" w:rsidP="009F67F5">
      <w:pPr>
        <w:pStyle w:val="ConsPlusNormal"/>
        <w:jc w:val="both"/>
      </w:pPr>
    </w:p>
    <w:p w:rsidR="003C17E3" w:rsidRDefault="003C17E3" w:rsidP="003C17E3">
      <w:pPr>
        <w:pStyle w:val="ConsPlusNormal"/>
        <w:ind w:firstLine="540"/>
        <w:jc w:val="both"/>
      </w:pPr>
      <w:r>
        <w:t xml:space="preserve">Государственным заказчиком </w:t>
      </w:r>
      <w:hyperlink r:id="rId7" w:history="1">
        <w:r>
          <w:rPr>
            <w:color w:val="0000FF"/>
          </w:rPr>
          <w:t>Подпрограммы</w:t>
        </w:r>
      </w:hyperlink>
      <w:r>
        <w:t xml:space="preserve"> "Улучшение жилищных условий семей, имеющих семь и более детей" государственной программы Московской области "Жилище" является Министерство строительного комплекса Московской области (далее - Государственный заказчик).</w:t>
      </w:r>
    </w:p>
    <w:p w:rsidR="009F67F5" w:rsidRDefault="009F67F5" w:rsidP="009F67F5">
      <w:pPr>
        <w:pStyle w:val="ConsPlusNormal"/>
        <w:ind w:firstLine="540"/>
        <w:jc w:val="both"/>
      </w:pPr>
      <w:r>
        <w:t>Главным распорядителем средств бюджета Московской области, выделяемых на реализацию Подпрограммы, является Государственный заказчик.</w:t>
      </w:r>
    </w:p>
    <w:p w:rsidR="009F67F5" w:rsidRDefault="009F67F5" w:rsidP="009F67F5">
      <w:pPr>
        <w:pStyle w:val="ConsPlusNormal"/>
        <w:ind w:firstLine="540"/>
        <w:jc w:val="both"/>
      </w:pPr>
      <w:r>
        <w:lastRenderedPageBreak/>
        <w:t xml:space="preserve">Условия предоставления и методика расчета субсидий из бюджета Московской области на </w:t>
      </w:r>
      <w:proofErr w:type="spellStart"/>
      <w:r>
        <w:t>софинансирование</w:t>
      </w:r>
      <w:proofErr w:type="spellEnd"/>
      <w:r>
        <w:t xml:space="preserve"> мероприятий Подпрограммы установлены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предоставления жилищных субсидий многодетным семьям на приобретение жилого помещения или строительство индивидуального жилого дома, утвержденными постановлением Правительства Московской области от 23.08.2013 N 655/34 "Об утверждении государственной программы Московской области "Жилище".</w:t>
      </w:r>
    </w:p>
    <w:p w:rsidR="009F67F5" w:rsidRDefault="009F67F5" w:rsidP="009F67F5">
      <w:pPr>
        <w:pStyle w:val="ConsPlusNormal"/>
        <w:jc w:val="both"/>
      </w:pPr>
    </w:p>
    <w:p w:rsidR="009F67F5" w:rsidRDefault="009F67F5" w:rsidP="009F67F5">
      <w:pPr>
        <w:pStyle w:val="ConsPlusNormal"/>
        <w:jc w:val="center"/>
        <w:outlineLvl w:val="0"/>
      </w:pPr>
      <w:r>
        <w:t>4. Порядок работы</w:t>
      </w:r>
    </w:p>
    <w:p w:rsidR="009F67F5" w:rsidRDefault="009F67F5" w:rsidP="009F67F5">
      <w:pPr>
        <w:pStyle w:val="ConsPlusNormal"/>
        <w:jc w:val="both"/>
      </w:pPr>
    </w:p>
    <w:p w:rsidR="009F67F5" w:rsidRDefault="003C17E3" w:rsidP="009F67F5">
      <w:pPr>
        <w:pStyle w:val="ConsPlusNormal"/>
        <w:ind w:firstLine="540"/>
        <w:jc w:val="both"/>
      </w:pPr>
      <w:r>
        <w:t xml:space="preserve">Администрация города Реутов Московской области </w:t>
      </w:r>
      <w:r w:rsidR="009F67F5">
        <w:t>осуществляет:</w:t>
      </w:r>
    </w:p>
    <w:p w:rsidR="009F67F5" w:rsidRDefault="009F67F5" w:rsidP="009F67F5">
      <w:pPr>
        <w:pStyle w:val="ConsPlusNormal"/>
        <w:ind w:firstLine="540"/>
        <w:jc w:val="both"/>
      </w:pPr>
      <w:r>
        <w:t>принятие семей, имеющих семь и более детей, на учет в качестве нуждающихся в жилых помещениях в порядке, установленном законодательством Российской Федерации;</w:t>
      </w:r>
    </w:p>
    <w:p w:rsidR="009F67F5" w:rsidRDefault="009F67F5" w:rsidP="009F67F5">
      <w:pPr>
        <w:pStyle w:val="ConsPlusNormal"/>
        <w:ind w:firstLine="540"/>
        <w:jc w:val="both"/>
      </w:pPr>
      <w:r>
        <w:t>проверку документов, представляемых семьями, имеющими семь и более детей, для участия в Подпрограмме;</w:t>
      </w:r>
    </w:p>
    <w:p w:rsidR="009F67F5" w:rsidRDefault="009F67F5" w:rsidP="009F67F5">
      <w:pPr>
        <w:pStyle w:val="ConsPlusNormal"/>
        <w:ind w:firstLine="540"/>
        <w:jc w:val="both"/>
      </w:pPr>
      <w:r>
        <w:t>признание семей, имеющих семь и более детей, изъявивших желание получить социальную выплату в планируемом году, участниками Подпрограммы;</w:t>
      </w:r>
    </w:p>
    <w:p w:rsidR="009F67F5" w:rsidRDefault="009F67F5" w:rsidP="009F67F5">
      <w:pPr>
        <w:pStyle w:val="ConsPlusNormal"/>
        <w:ind w:firstLine="540"/>
        <w:jc w:val="both"/>
      </w:pPr>
      <w:r>
        <w:t>формирование списков семей, имеющих семь и более детей, - участниц Подпрограммы, изъявивших желание получить социальную выплату в планируемом году;</w:t>
      </w:r>
    </w:p>
    <w:p w:rsidR="009F67F5" w:rsidRDefault="009F67F5" w:rsidP="009F67F5">
      <w:pPr>
        <w:pStyle w:val="ConsPlusNormal"/>
        <w:ind w:firstLine="540"/>
        <w:jc w:val="both"/>
      </w:pPr>
      <w:r>
        <w:t xml:space="preserve">определение ежегодных объемов финансирования на реализацию мероприятий Подпрограммы за счет средств бюджета городского округа </w:t>
      </w:r>
      <w:r w:rsidR="003C17E3">
        <w:t>Реутов</w:t>
      </w:r>
      <w:r>
        <w:t>;</w:t>
      </w:r>
    </w:p>
    <w:p w:rsidR="009F67F5" w:rsidRDefault="009F67F5" w:rsidP="009F67F5">
      <w:pPr>
        <w:pStyle w:val="ConsPlusNormal"/>
        <w:ind w:firstLine="540"/>
        <w:jc w:val="both"/>
      </w:pPr>
      <w:r>
        <w:t>заключение соглашения о взаимодействии с Министерством строительного комплекса Московской области о реализации Подпрограммы;</w:t>
      </w:r>
    </w:p>
    <w:p w:rsidR="009F67F5" w:rsidRDefault="009F67F5" w:rsidP="009F67F5">
      <w:pPr>
        <w:pStyle w:val="ConsPlusNormal"/>
        <w:ind w:firstLine="540"/>
        <w:jc w:val="both"/>
      </w:pPr>
      <w:r>
        <w:t>выдачу семьям, имеющим семь и более детей, свидетельств о праве на получение жилищной субсидии на приобретение жилого помещения или строительство индивидуального жилого дома;</w:t>
      </w:r>
    </w:p>
    <w:p w:rsidR="009F67F5" w:rsidRDefault="009F67F5" w:rsidP="009F67F5">
      <w:pPr>
        <w:pStyle w:val="ConsPlusNormal"/>
        <w:ind w:firstLine="540"/>
        <w:jc w:val="both"/>
      </w:pPr>
      <w:proofErr w:type="spellStart"/>
      <w:r>
        <w:t>софинансирование</w:t>
      </w:r>
      <w:proofErr w:type="spellEnd"/>
      <w:r>
        <w:t xml:space="preserve"> мероприятий Подпрограммы за счет средств бюджета городского округа </w:t>
      </w:r>
      <w:r w:rsidR="003C17E3">
        <w:t>Реутов</w:t>
      </w:r>
      <w:r>
        <w:t>;</w:t>
      </w:r>
    </w:p>
    <w:p w:rsidR="009F67F5" w:rsidRDefault="009F67F5" w:rsidP="009F67F5">
      <w:pPr>
        <w:pStyle w:val="ConsPlusNormal"/>
        <w:ind w:firstLine="540"/>
        <w:jc w:val="both"/>
      </w:pPr>
      <w:r>
        <w:t>представление отчетов о выполнении мероприятий Подпрограммы в Министерство строительного комплекса Московской области.</w:t>
      </w:r>
    </w:p>
    <w:p w:rsidR="009F67F5" w:rsidRDefault="009F67F5" w:rsidP="009F67F5">
      <w:pPr>
        <w:pStyle w:val="ConsPlusNormal"/>
        <w:jc w:val="both"/>
      </w:pPr>
    </w:p>
    <w:p w:rsidR="009F67F5" w:rsidRDefault="009F67F5" w:rsidP="009F67F5">
      <w:pPr>
        <w:pStyle w:val="ConsPlusNormal"/>
        <w:jc w:val="both"/>
      </w:pPr>
    </w:p>
    <w:p w:rsidR="00F276C1" w:rsidRPr="00F276C1" w:rsidRDefault="00F276C1" w:rsidP="00F27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276C1" w:rsidRPr="00F276C1" w:rsidSect="004B78BF">
          <w:pgSz w:w="16839" w:h="11907" w:orient="landscape" w:code="9"/>
          <w:pgMar w:top="1134" w:right="1134" w:bottom="850" w:left="1701" w:header="0" w:footer="0" w:gutter="0"/>
          <w:cols w:space="720"/>
          <w:noEndnote/>
          <w:docGrid w:linePitch="299"/>
        </w:sectPr>
      </w:pPr>
    </w:p>
    <w:p w:rsidR="00F276C1" w:rsidRPr="00F276C1" w:rsidRDefault="00F276C1" w:rsidP="00F27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276C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F276C1" w:rsidRPr="00F276C1" w:rsidRDefault="00F276C1" w:rsidP="00F27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76C1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F276C1" w:rsidRPr="00F276C1" w:rsidRDefault="00F276C1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C1" w:rsidRPr="00F276C1" w:rsidRDefault="00F276C1" w:rsidP="00F2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5"/>
      <w:bookmarkEnd w:id="1"/>
      <w:r w:rsidRPr="00F276C1">
        <w:rPr>
          <w:rFonts w:ascii="Times New Roman" w:hAnsi="Times New Roman" w:cs="Times New Roman"/>
          <w:sz w:val="24"/>
          <w:szCs w:val="24"/>
        </w:rPr>
        <w:t>ПЕРЕЧЕНЬ</w:t>
      </w:r>
    </w:p>
    <w:p w:rsidR="00F276C1" w:rsidRPr="00F276C1" w:rsidRDefault="00F276C1" w:rsidP="00F2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6C1">
        <w:rPr>
          <w:rFonts w:ascii="Times New Roman" w:hAnsi="Times New Roman" w:cs="Times New Roman"/>
          <w:sz w:val="24"/>
          <w:szCs w:val="24"/>
        </w:rPr>
        <w:t>МЕРОПРИЯТИЙ ПОДПРОГРАММЫ "УЛУЧШЕНИЕ ЖИЛИЩНЫХ УСЛОВИЙ СЕМЕЙ,</w:t>
      </w:r>
    </w:p>
    <w:p w:rsidR="003C17E3" w:rsidRDefault="00F276C1" w:rsidP="00F2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6C1">
        <w:rPr>
          <w:rFonts w:ascii="Times New Roman" w:hAnsi="Times New Roman" w:cs="Times New Roman"/>
          <w:sz w:val="24"/>
          <w:szCs w:val="24"/>
        </w:rPr>
        <w:t>ИМЕЮЩИХ СЕМЬ И БОЛЕЕ ДЕТЕЙ" МУНИЦИПАЛЬНОЙ ПРОГРАММЫ ГОРОД</w:t>
      </w:r>
      <w:r w:rsidR="003C17E3">
        <w:rPr>
          <w:rFonts w:ascii="Times New Roman" w:hAnsi="Times New Roman" w:cs="Times New Roman"/>
          <w:sz w:val="24"/>
          <w:szCs w:val="24"/>
        </w:rPr>
        <w:t>СКОГО ОКРУГА РЕУТОВ</w:t>
      </w:r>
    </w:p>
    <w:p w:rsidR="00F276C1" w:rsidRPr="00F276C1" w:rsidRDefault="00F276C1" w:rsidP="00F2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6C1">
        <w:rPr>
          <w:rFonts w:ascii="Times New Roman" w:hAnsi="Times New Roman" w:cs="Times New Roman"/>
          <w:sz w:val="24"/>
          <w:szCs w:val="24"/>
        </w:rPr>
        <w:t>МОСКОВСКОЙ ОБЛАСТИ "ЖИЛИЩЕ" НА 2015-2019 ГГ.</w:t>
      </w:r>
    </w:p>
    <w:p w:rsidR="00F276C1" w:rsidRPr="00F276C1" w:rsidRDefault="00F276C1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369"/>
        <w:gridCol w:w="2891"/>
        <w:gridCol w:w="1645"/>
        <w:gridCol w:w="850"/>
        <w:gridCol w:w="1134"/>
        <w:gridCol w:w="567"/>
        <w:gridCol w:w="851"/>
        <w:gridCol w:w="567"/>
        <w:gridCol w:w="567"/>
        <w:gridCol w:w="567"/>
        <w:gridCol w:w="1162"/>
        <w:gridCol w:w="1445"/>
      </w:tblGrid>
      <w:tr w:rsidR="00F276C1" w:rsidRPr="00F276C1" w:rsidTr="004B78B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76C1" w:rsidRPr="00F276C1" w:rsidTr="004B78B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Признание семей, имеющих семь и более детей, нуждающимися в жилых помещениях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семей малоимущими, прием заявления и документов на признание нуждающимися в жилых помещениях, проверка документов, направление запросов в рамках межведомственного взаимодействия, рассмотрение вопроса на общественной комиссии по жилищным вопросам при администрации, оформление решения администрации, </w:t>
            </w:r>
            <w:r w:rsidRPr="00F2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оповещении семьи о принятом решении, ведение учета семей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2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  <w:p w:rsidR="00027292" w:rsidRPr="00027292" w:rsidRDefault="00027292" w:rsidP="0002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92" w:rsidRPr="00027292" w:rsidRDefault="00027292" w:rsidP="0002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92" w:rsidRDefault="00027292" w:rsidP="0002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C1" w:rsidRPr="00027292" w:rsidRDefault="00F276C1" w:rsidP="0002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 пределах финансовых средств, предусмотренных на основную деятельность исполнителей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Жилищный отдел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Решение администрации о признании семьи нуждающейся в жилом помещении</w:t>
            </w: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02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="00027292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Признание семей, имеющих семь и более детей, участниками Подпрограммы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Прием заявлений и документов семей, проверка документов, оформление решения администрации, оповещение семей о принятом решении, ведение учета семей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 пределах финансовых средств, предусмотренных на основную деятельность исполнителей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Жилищный отдел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Решение администрации о признании семьи участником Подпрограммы</w:t>
            </w: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02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="00027292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027292" w:rsidP="0022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государственному заказчику списка семей, имеющих семь и более детей, - участников Подпрограммы, претендентов на получение </w:t>
            </w:r>
            <w:r w:rsidRPr="00F2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жилищной субсидии 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A4" w:rsidRDefault="00027292" w:rsidP="002275A4">
            <w:pPr>
              <w:pStyle w:val="ConsPlusNormal"/>
              <w:ind w:firstLine="540"/>
              <w:jc w:val="both"/>
            </w:pPr>
            <w:r w:rsidRPr="00F276C1">
              <w:lastRenderedPageBreak/>
              <w:t>Формирование и утверждение</w:t>
            </w:r>
            <w:r w:rsidR="002275A4">
              <w:t xml:space="preserve"> С</w:t>
            </w:r>
            <w:r w:rsidRPr="00F276C1">
              <w:t>писка семей - участников Подпрограммы, представление его государственному заказчику</w:t>
            </w:r>
            <w:r w:rsidR="002275A4">
              <w:t>.</w:t>
            </w:r>
          </w:p>
          <w:p w:rsidR="002275A4" w:rsidRDefault="002275A4" w:rsidP="002275A4">
            <w:pPr>
              <w:pStyle w:val="ConsPlusNormal"/>
              <w:ind w:firstLine="540"/>
              <w:jc w:val="both"/>
            </w:pPr>
            <w:r>
              <w:t>Формирование и утверждение сводного Списка по Московской области</w:t>
            </w:r>
          </w:p>
          <w:p w:rsidR="00027292" w:rsidRDefault="002275A4" w:rsidP="0022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292" w:rsidRDefault="00027292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A4" w:rsidRDefault="002275A4" w:rsidP="0022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 пределах финансовых средств, предусмотренных на основную деятельность исполнителей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Жилищный отдел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A4" w:rsidRDefault="002275A4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администрации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включении в Список</w:t>
            </w:r>
          </w:p>
          <w:p w:rsidR="002275A4" w:rsidRDefault="002275A4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A4" w:rsidRDefault="002275A4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Представление государственному заказчику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писка семей, имеющих семь и более детей</w:t>
            </w:r>
          </w:p>
          <w:p w:rsidR="002275A4" w:rsidRDefault="002275A4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A4" w:rsidRDefault="002275A4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027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="00027292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2275A4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размера жилищной субсидии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A4" w:rsidRDefault="002275A4" w:rsidP="002275A4">
            <w:pPr>
              <w:pStyle w:val="ConsPlusNormal"/>
              <w:jc w:val="both"/>
            </w:pPr>
            <w:r>
              <w:t>Составление расчета размера жилищной субсидии</w:t>
            </w:r>
          </w:p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A4" w:rsidRDefault="002275A4" w:rsidP="0022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 пределах финансовых средств, предусмотренных на основную деятельность исполнителей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Жилищный отдел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22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государственному заказчику </w:t>
            </w:r>
            <w:r w:rsidR="002275A4">
              <w:rPr>
                <w:rFonts w:ascii="Times New Roman" w:hAnsi="Times New Roman" w:cs="Times New Roman"/>
                <w:sz w:val="24"/>
                <w:szCs w:val="24"/>
              </w:rPr>
              <w:t>расчет размера жилищной субсидии</w:t>
            </w: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227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="002275A4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C1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C1" w:rsidRPr="00F276C1" w:rsidRDefault="00F276C1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1F" w:rsidRPr="00F276C1" w:rsidTr="004B78B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1D7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и расходования межбюджетных трансфертов из бюджета Московской области бюджетам муниципальных образований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с Министерством строительного комплекса Московской области о предоставлении субсидий из бюджета Московской области бюджету городского округа Реутов на </w:t>
            </w:r>
            <w:proofErr w:type="spellStart"/>
            <w:r w:rsidRPr="001D781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781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Московской области в соответствующем финансовом году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Default="001D781F" w:rsidP="001D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D781F" w:rsidRPr="001D781F" w:rsidRDefault="001D781F" w:rsidP="001D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1F" w:rsidRDefault="001D781F" w:rsidP="001D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1F">
              <w:rPr>
                <w:rFonts w:ascii="Times New Roman" w:hAnsi="Times New Roman" w:cs="Times New Roman"/>
                <w:sz w:val="24"/>
                <w:szCs w:val="24"/>
              </w:rPr>
              <w:t>Бюджет города Реутов</w:t>
            </w:r>
          </w:p>
          <w:p w:rsidR="001D781F" w:rsidRPr="001D781F" w:rsidRDefault="001D781F" w:rsidP="001D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1F" w:rsidRDefault="001D781F" w:rsidP="001D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D781F" w:rsidRDefault="001D781F" w:rsidP="001D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1F" w:rsidRPr="001D781F" w:rsidRDefault="001D781F" w:rsidP="001D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1F">
              <w:rPr>
                <w:rFonts w:ascii="Times New Roman" w:hAnsi="Times New Roman" w:cs="Times New Roman"/>
                <w:sz w:val="24"/>
                <w:szCs w:val="24"/>
              </w:rPr>
              <w:t>Бюджет Московской области</w:t>
            </w:r>
          </w:p>
          <w:p w:rsidR="001D781F" w:rsidRPr="00F276C1" w:rsidRDefault="001D781F" w:rsidP="001D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1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Default="001D781F" w:rsidP="001D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 пределах финансовых средств, предусмотренных на основную деятельность исполнителей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Default="001D781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1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города;</w:t>
            </w:r>
          </w:p>
          <w:p w:rsidR="001D781F" w:rsidRDefault="001D781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1F" w:rsidRPr="00ED5A76" w:rsidRDefault="001D781F" w:rsidP="001D78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hAnsi="Times New Roman" w:cs="Times New Roman"/>
                <w:sz w:val="24"/>
                <w:szCs w:val="24"/>
              </w:rPr>
              <w:t>МКУ «Управление бухгалтерского учета города Реутов»;</w:t>
            </w:r>
          </w:p>
          <w:p w:rsidR="001D781F" w:rsidRDefault="001D781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1F" w:rsidRPr="00F276C1" w:rsidRDefault="001D781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Жилищн</w:t>
            </w:r>
            <w:r w:rsidRPr="00F2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отдел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Default="001D781F" w:rsidP="001D78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Соглашение с государственным заказчиком федеральной программы </w:t>
            </w:r>
          </w:p>
          <w:p w:rsidR="001D781F" w:rsidRPr="001D781F" w:rsidRDefault="001D781F" w:rsidP="008B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81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из бюджета Московской области на реализацию </w:t>
            </w:r>
            <w:r w:rsidRPr="001D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</w:tr>
      <w:tr w:rsidR="001D781F" w:rsidRPr="00F276C1" w:rsidTr="004B78B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Выдача семьям, имеющих семь и более детей, свидетельств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Оповещение семей о включении в сводный список участников Подпрограммы - претендентов на получение жилищной субсидии, прием заявлений и документов о выдаче свидетельств, проверка документов, оформление свидетельств, выдача их семьям, имеющим семь и более детей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Default="004B78BF" w:rsidP="004B7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 пределах финансовых средств, предусмотренных на основную деятельность исполнителей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Жилищный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1D781F" w:rsidRDefault="004B78BF" w:rsidP="008B0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свидетельств</w:t>
            </w:r>
          </w:p>
        </w:tc>
      </w:tr>
      <w:tr w:rsidR="001D781F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4B7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="004B78B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1F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1F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1F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1F" w:rsidRPr="00F276C1" w:rsidTr="004B78B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Предоставление жилищных субсидий семьям, имеющим семь и более детей, на приобретение жилого помещения или строительство индивидуал</w:t>
            </w:r>
            <w:r w:rsidRPr="00F2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 жилого дома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и проверка документов о приобретении жилого помещения и перечислении денежных средств, перечисление жилищной субсидии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Default="004B78BF" w:rsidP="004B7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  <w:p w:rsidR="001D781F" w:rsidRPr="00F276C1" w:rsidRDefault="001D781F" w:rsidP="004B78BF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4B78BF" w:rsidP="004B7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17365,99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17365,99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4B78BF" w:rsidP="004B7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76">
              <w:rPr>
                <w:rFonts w:ascii="Times New Roman" w:hAnsi="Times New Roman" w:cs="Times New Roman"/>
                <w:sz w:val="24"/>
                <w:szCs w:val="24"/>
              </w:rPr>
              <w:t>МКУ «Управление бухгалтерского учета города Реутов»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Предоставление жилищной субсидии</w:t>
            </w:r>
          </w:p>
        </w:tc>
      </w:tr>
      <w:tr w:rsidR="001D781F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4B7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="004B78B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1F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1F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17183,69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17183,69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1F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1F" w:rsidRPr="00F276C1" w:rsidRDefault="001D781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BF" w:rsidRPr="00F276C1" w:rsidTr="004B78B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17365,99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17365,99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BF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6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="008657E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BF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BF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17183,69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17183,69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BF" w:rsidRPr="00F276C1" w:rsidTr="004B78B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BF" w:rsidRPr="00F276C1" w:rsidRDefault="004B78BF" w:rsidP="00F2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6C1" w:rsidRDefault="00F276C1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F2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46" w:rsidRDefault="000A0F46" w:rsidP="000A0F46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0F46" w:rsidRDefault="000A0F46" w:rsidP="000A0F46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0F46" w:rsidRPr="000A0F46" w:rsidRDefault="000A0F46" w:rsidP="000A0F46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0F46" w:rsidRPr="000A0F46" w:rsidRDefault="000A0F46" w:rsidP="000A0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0F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РАСЧЁТ</w:t>
      </w:r>
    </w:p>
    <w:p w:rsidR="000A0F46" w:rsidRPr="000A0F46" w:rsidRDefault="000A0F46" w:rsidP="000A0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0F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Размера субсидий бюджету города Реутов на финансирование работ </w:t>
      </w:r>
    </w:p>
    <w:p w:rsidR="000A0F46" w:rsidRPr="000A0F46" w:rsidRDefault="000A0F46" w:rsidP="000A0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0F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улучшению жилищных условий в рамках подпрограммы «Улучшение жилищных условий семей, имеющих семь и более детей»</w:t>
      </w:r>
    </w:p>
    <w:p w:rsidR="000A0F46" w:rsidRPr="000A0F46" w:rsidRDefault="000A0F46" w:rsidP="000A0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0F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муниципальной программы города Реутов Московской области «Жилище» на 2015-2019 годы </w:t>
      </w:r>
    </w:p>
    <w:p w:rsidR="000A0F46" w:rsidRPr="000A0F46" w:rsidRDefault="000A0F46" w:rsidP="000A0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0F46" w:rsidRPr="000A0F46" w:rsidRDefault="000A0F46" w:rsidP="000A0F46">
      <w:pPr>
        <w:spacing w:after="0" w:line="240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701"/>
        <w:gridCol w:w="1843"/>
        <w:gridCol w:w="2693"/>
        <w:gridCol w:w="2977"/>
        <w:gridCol w:w="2126"/>
        <w:gridCol w:w="962"/>
      </w:tblGrid>
      <w:tr w:rsidR="000A0F46" w:rsidRPr="000A0F46" w:rsidTr="008B07ED">
        <w:tc>
          <w:tcPr>
            <w:tcW w:w="1413" w:type="dxa"/>
            <w:vAlign w:val="center"/>
          </w:tcPr>
          <w:p w:rsidR="000A0F46" w:rsidRPr="000A0F46" w:rsidRDefault="000A0F46" w:rsidP="000A0F46">
            <w:pPr>
              <w:tabs>
                <w:tab w:val="left" w:pos="1163"/>
                <w:tab w:val="left" w:pos="1197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701" w:type="dxa"/>
            <w:vAlign w:val="center"/>
          </w:tcPr>
          <w:p w:rsidR="000A0F46" w:rsidRPr="000A0F46" w:rsidRDefault="000A0F46" w:rsidP="000A0F46">
            <w:pPr>
              <w:spacing w:after="0" w:line="240" w:lineRule="auto"/>
              <w:ind w:right="-8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выданных </w:t>
            </w:r>
            <w:r w:rsidRPr="000A0F4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свидетельств (штук)</w:t>
            </w:r>
          </w:p>
        </w:tc>
        <w:tc>
          <w:tcPr>
            <w:tcW w:w="1843" w:type="dxa"/>
            <w:vAlign w:val="center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Количество семей, получивших социальную выплату </w:t>
            </w:r>
          </w:p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(семей)</w:t>
            </w:r>
          </w:p>
        </w:tc>
        <w:tc>
          <w:tcPr>
            <w:tcW w:w="2693" w:type="dxa"/>
            <w:vAlign w:val="center"/>
          </w:tcPr>
          <w:p w:rsidR="000A0F46" w:rsidRPr="000A0F46" w:rsidRDefault="000A0F46" w:rsidP="000A0F46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F46">
              <w:rPr>
                <w:rFonts w:ascii="Times New Roman" w:eastAsia="Calibri" w:hAnsi="Times New Roman" w:cs="Times New Roman"/>
                <w:b/>
              </w:rPr>
              <w:t>Объем средств на улучшение жилищных условий в городе Реутов Московской области, всего</w:t>
            </w:r>
          </w:p>
          <w:p w:rsidR="000A0F46" w:rsidRPr="000A0F46" w:rsidRDefault="000A0F46" w:rsidP="000A0F46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F46">
              <w:rPr>
                <w:rFonts w:ascii="Times New Roman" w:eastAsia="Calibri" w:hAnsi="Times New Roman" w:cs="Times New Roman"/>
                <w:b/>
              </w:rPr>
              <w:t xml:space="preserve">(тыс. </w:t>
            </w:r>
            <w:proofErr w:type="spellStart"/>
            <w:r w:rsidRPr="000A0F46"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  <w:r w:rsidRPr="000A0F4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977" w:type="dxa"/>
            <w:vAlign w:val="center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F46">
              <w:rPr>
                <w:rFonts w:ascii="Times New Roman" w:eastAsia="Calibri" w:hAnsi="Times New Roman" w:cs="Times New Roman"/>
                <w:b/>
              </w:rPr>
              <w:t xml:space="preserve">Объем средств на улучшение жилищных условий в городе Реутов Московской области, всего из городского бюджета </w:t>
            </w:r>
          </w:p>
          <w:p w:rsidR="000A0F46" w:rsidRPr="000A0F46" w:rsidRDefault="000A0F46" w:rsidP="000A0F46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F46">
              <w:rPr>
                <w:rFonts w:ascii="Times New Roman" w:eastAsia="Calibri" w:hAnsi="Times New Roman" w:cs="Times New Roman"/>
                <w:b/>
              </w:rPr>
              <w:t>(тыс. руб.)</w:t>
            </w:r>
          </w:p>
        </w:tc>
        <w:tc>
          <w:tcPr>
            <w:tcW w:w="2126" w:type="dxa"/>
            <w:vAlign w:val="center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F46">
              <w:rPr>
                <w:rFonts w:ascii="Times New Roman" w:eastAsia="Calibri" w:hAnsi="Times New Roman" w:cs="Times New Roman"/>
                <w:b/>
              </w:rPr>
              <w:t xml:space="preserve">Сумма субсидии из бюджета Московской области, всего </w:t>
            </w:r>
          </w:p>
          <w:p w:rsidR="000A0F46" w:rsidRPr="000A0F46" w:rsidRDefault="000A0F46" w:rsidP="000A0F46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b/>
              </w:rPr>
              <w:t>(тыс. руб.)</w:t>
            </w:r>
          </w:p>
        </w:tc>
        <w:tc>
          <w:tcPr>
            <w:tcW w:w="962" w:type="dxa"/>
            <w:vAlign w:val="center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Сумма субсидий из федерального бюджета, всего </w:t>
            </w:r>
          </w:p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b/>
                <w:lang w:eastAsia="ru-RU"/>
              </w:rPr>
              <w:t>(тыс. руб.)</w:t>
            </w:r>
          </w:p>
        </w:tc>
      </w:tr>
    </w:tbl>
    <w:p w:rsidR="000A0F46" w:rsidRPr="000A0F46" w:rsidRDefault="000A0F46" w:rsidP="000A0F46">
      <w:pPr>
        <w:spacing w:after="0" w:line="240" w:lineRule="auto"/>
        <w:jc w:val="center"/>
        <w:rPr>
          <w:rFonts w:ascii="Times New Roman" w:eastAsia="Calibri" w:hAnsi="Times New Roman" w:cs="Times New Roman"/>
          <w:vanish/>
          <w:sz w:val="2"/>
          <w:szCs w:val="2"/>
        </w:rPr>
      </w:pPr>
    </w:p>
    <w:tbl>
      <w:tblPr>
        <w:tblW w:w="13715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701"/>
        <w:gridCol w:w="1843"/>
        <w:gridCol w:w="2693"/>
        <w:gridCol w:w="2977"/>
        <w:gridCol w:w="2126"/>
        <w:gridCol w:w="962"/>
      </w:tblGrid>
      <w:tr w:rsidR="000A0F46" w:rsidRPr="000A0F46" w:rsidTr="008B07ED">
        <w:tc>
          <w:tcPr>
            <w:tcW w:w="1413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A0F46" w:rsidRPr="000A0F46" w:rsidRDefault="000A0F46" w:rsidP="000A0F4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0A0F46" w:rsidRPr="000A0F46" w:rsidRDefault="000A0F46" w:rsidP="000A0F4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2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A0F46" w:rsidRPr="000A0F46" w:rsidTr="008B07ED">
        <w:tc>
          <w:tcPr>
            <w:tcW w:w="1413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01" w:type="dxa"/>
          </w:tcPr>
          <w:p w:rsidR="000A0F46" w:rsidRPr="000A0F46" w:rsidRDefault="000A0F46" w:rsidP="000A0F4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0A0F46" w:rsidRPr="000A0F46" w:rsidRDefault="000A0F46" w:rsidP="000A0F4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A0F46" w:rsidRPr="000A0F46" w:rsidTr="008B07ED">
        <w:tc>
          <w:tcPr>
            <w:tcW w:w="1413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</w:tcPr>
          <w:p w:rsidR="000A0F46" w:rsidRPr="000A0F46" w:rsidRDefault="000A0F46" w:rsidP="000A0F4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0A0F46" w:rsidRPr="000A0F46" w:rsidRDefault="000A0F46" w:rsidP="000A0F4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17365,99</w:t>
            </w:r>
          </w:p>
        </w:tc>
        <w:tc>
          <w:tcPr>
            <w:tcW w:w="2977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2126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17183,69</w:t>
            </w:r>
          </w:p>
        </w:tc>
        <w:tc>
          <w:tcPr>
            <w:tcW w:w="962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A0F46" w:rsidRPr="000A0F46" w:rsidTr="008B07ED">
        <w:tc>
          <w:tcPr>
            <w:tcW w:w="1413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1" w:type="dxa"/>
          </w:tcPr>
          <w:p w:rsidR="000A0F46" w:rsidRPr="000A0F46" w:rsidRDefault="000A0F46" w:rsidP="000A0F46">
            <w:pPr>
              <w:tabs>
                <w:tab w:val="left" w:pos="649"/>
                <w:tab w:val="center" w:pos="725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  <w:t>0</w:t>
            </w:r>
          </w:p>
        </w:tc>
        <w:tc>
          <w:tcPr>
            <w:tcW w:w="1843" w:type="dxa"/>
          </w:tcPr>
          <w:p w:rsidR="000A0F46" w:rsidRPr="000A0F46" w:rsidRDefault="000A0F46" w:rsidP="000A0F4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A0F46" w:rsidRPr="000A0F46" w:rsidTr="008B07ED">
        <w:tc>
          <w:tcPr>
            <w:tcW w:w="1413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1" w:type="dxa"/>
          </w:tcPr>
          <w:p w:rsidR="000A0F46" w:rsidRPr="000A0F46" w:rsidRDefault="000A0F46" w:rsidP="000A0F4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0A0F46" w:rsidRPr="000A0F46" w:rsidRDefault="000A0F46" w:rsidP="000A0F4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A0F46" w:rsidRPr="000A0F46" w:rsidTr="008B07ED">
        <w:tc>
          <w:tcPr>
            <w:tcW w:w="1413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01" w:type="dxa"/>
          </w:tcPr>
          <w:p w:rsidR="000A0F46" w:rsidRPr="000A0F46" w:rsidRDefault="000A0F46" w:rsidP="000A0F4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0A0F46" w:rsidRPr="000A0F46" w:rsidRDefault="000A0F46" w:rsidP="000A0F4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</w:tcPr>
          <w:p w:rsidR="000A0F46" w:rsidRPr="000A0F46" w:rsidRDefault="000A0F46" w:rsidP="000A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A0F46" w:rsidRPr="000A0F46" w:rsidRDefault="000A0F46" w:rsidP="000A0F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0F46" w:rsidRPr="000A0F46" w:rsidRDefault="000A0F46" w:rsidP="000A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F46" w:rsidRDefault="000A0F46" w:rsidP="000A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F46" w:rsidRDefault="000A0F46" w:rsidP="000A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F46" w:rsidRDefault="000A0F46" w:rsidP="000A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F46" w:rsidRDefault="000A0F46" w:rsidP="000A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F46" w:rsidRPr="000A0F46" w:rsidRDefault="000A0F46" w:rsidP="000A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F46" w:rsidRPr="000A0F46" w:rsidRDefault="000A0F46" w:rsidP="000A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F46" w:rsidRPr="000A0F46" w:rsidRDefault="000A0F46" w:rsidP="000A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F46" w:rsidRPr="000A0F46" w:rsidRDefault="000A0F46" w:rsidP="000A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F46" w:rsidRPr="000A0F46" w:rsidRDefault="000A0F46" w:rsidP="000A0F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A0F46" w:rsidRPr="000A0F46" w:rsidRDefault="000A0F46" w:rsidP="000A0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</w:t>
      </w:r>
    </w:p>
    <w:p w:rsidR="000A0F46" w:rsidRPr="000A0F46" w:rsidRDefault="000A0F46" w:rsidP="000A0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89"/>
      <w:bookmarkEnd w:id="2"/>
      <w:r w:rsidRPr="000A0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РЕАЛИЗАЦИИ ПОДПРОГРАММЫ</w:t>
      </w:r>
    </w:p>
    <w:p w:rsidR="000A0F46" w:rsidRPr="000A0F46" w:rsidRDefault="000A0F46" w:rsidP="000A0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A0F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«Улучшение жилищных условий семей, имеющих семь и более детей»</w:t>
      </w:r>
    </w:p>
    <w:p w:rsidR="000A0F46" w:rsidRPr="000A0F46" w:rsidRDefault="000A0F46" w:rsidP="000A0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A0F46">
        <w:rPr>
          <w:rFonts w:ascii="Arial" w:eastAsia="Times New Roman" w:hAnsi="Arial" w:cs="Arial"/>
          <w:sz w:val="16"/>
          <w:szCs w:val="16"/>
          <w:lang w:eastAsia="ru-RU"/>
        </w:rPr>
        <w:t>наименование государственной программы (подпрограммы) Городского округа Реутов</w:t>
      </w:r>
    </w:p>
    <w:p w:rsidR="000A0F46" w:rsidRPr="000A0F46" w:rsidRDefault="000A0F46" w:rsidP="000A0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608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1402"/>
        <w:gridCol w:w="1134"/>
        <w:gridCol w:w="1418"/>
        <w:gridCol w:w="1276"/>
        <w:gridCol w:w="1134"/>
        <w:gridCol w:w="1300"/>
        <w:gridCol w:w="968"/>
        <w:gridCol w:w="1134"/>
        <w:gridCol w:w="1134"/>
        <w:gridCol w:w="708"/>
      </w:tblGrid>
      <w:tr w:rsidR="000A0F46" w:rsidRPr="000A0F46" w:rsidTr="008B07ED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Задачи,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направленные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на достижение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цели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объем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финансирования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решение данной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задачи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Количественные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и/или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качественные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целевые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показатели,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характеризующие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достижение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целей и решение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значение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показателя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(на начало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подпрограммы)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значение показателя по годам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</w:tr>
      <w:tr w:rsidR="000A0F46" w:rsidRPr="000A0F46" w:rsidTr="008B07ED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городского округа Реутов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Другие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источники (бюджет Московской области, федеральный бюджет и др.)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финансовый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2015 год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1-й год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планового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периода</w:t>
            </w:r>
          </w:p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2-й год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планового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периода</w:t>
            </w:r>
          </w:p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3-й год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планового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периода</w:t>
            </w:r>
          </w:p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4-й год 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планового</w:t>
            </w: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br/>
              <w:t>периода</w:t>
            </w:r>
          </w:p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0A0F46" w:rsidRPr="000A0F46" w:rsidTr="008B07E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A0F46" w:rsidRPr="000A0F46" w:rsidTr="008B07ED">
        <w:trPr>
          <w:trHeight w:val="3745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1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hAnsi="Times New Roman" w:cs="Times New Roman"/>
                <w:sz w:val="20"/>
                <w:szCs w:val="20"/>
              </w:rPr>
              <w:t>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tabs>
                <w:tab w:val="left" w:pos="282"/>
                <w:tab w:val="center" w:pos="6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182,3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17183,69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свидетельств </w:t>
            </w:r>
          </w:p>
          <w:p w:rsidR="000A0F46" w:rsidRPr="000A0F46" w:rsidRDefault="000A0F46" w:rsidP="000A0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F46">
              <w:rPr>
                <w:rFonts w:ascii="Times New Roman" w:hAnsi="Times New Roman" w:cs="Times New Roman"/>
                <w:sz w:val="20"/>
                <w:szCs w:val="20"/>
              </w:rPr>
              <w:t>по предоставлению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жилищной субсидии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F46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tabs>
                <w:tab w:val="left" w:pos="226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0F46" w:rsidRPr="000A0F46" w:rsidTr="008B07ED">
        <w:trPr>
          <w:trHeight w:val="6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0F46" w:rsidRPr="00F276C1" w:rsidRDefault="000A0F46" w:rsidP="000A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0F46" w:rsidRPr="00F276C1" w:rsidSect="004B78BF">
      <w:pgSz w:w="16840" w:h="11907" w:orient="landscape"/>
      <w:pgMar w:top="1134" w:right="1134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97"/>
    <w:rsid w:val="00027292"/>
    <w:rsid w:val="000A0F46"/>
    <w:rsid w:val="001D781F"/>
    <w:rsid w:val="002275A4"/>
    <w:rsid w:val="003C17E3"/>
    <w:rsid w:val="004B78BF"/>
    <w:rsid w:val="006D650C"/>
    <w:rsid w:val="008657EF"/>
    <w:rsid w:val="009F67F5"/>
    <w:rsid w:val="00AF527C"/>
    <w:rsid w:val="00B61396"/>
    <w:rsid w:val="00D20997"/>
    <w:rsid w:val="00D95C07"/>
    <w:rsid w:val="00EE75E2"/>
    <w:rsid w:val="00F276C1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B5E0F-B005-4F70-A9DA-496A1A25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D6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F6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B78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B027588EEEB8E626F76339A0B3DAF3CAC91D7DE6468944E8D18485488B04FFAB6826C100FB6F5S7J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7B027588EEEB8E626F76339A0B3DAF3CAC91D7DE6468944E8D18485488B04FFAB6826C100FB6FFS7J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B027588EEEB8E626F76339A0B3DAF3CAC91D7DE6468944E8D18485488B04FFAB6826C100FB6F5S7J3L" TargetMode="External"/><Relationship Id="rId5" Type="http://schemas.openxmlformats.org/officeDocument/2006/relationships/hyperlink" Target="consultantplus://offline/ref=9C7B027588EEEB8E626F76339A0B3DAF3CAF9FD4DC6A68944E8D18485488B04FFAB6826C100AB7F8S7J9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C7B027588EEEB8E626F773D8F0B3DAF3FAC90D4D86668944E8D184854S8J8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Коротина О. Е.</dc:creator>
  <cp:lastModifiedBy>Шуленина Е. А.</cp:lastModifiedBy>
  <cp:revision>2</cp:revision>
  <cp:lastPrinted>2016-06-27T12:41:00Z</cp:lastPrinted>
  <dcterms:created xsi:type="dcterms:W3CDTF">2016-07-14T08:50:00Z</dcterms:created>
  <dcterms:modified xsi:type="dcterms:W3CDTF">2016-07-14T08:50:00Z</dcterms:modified>
</cp:coreProperties>
</file>